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2D30" w:rsidRPr="00D70DC9" w:rsidRDefault="00B72D30" w:rsidP="00D70DC9">
      <w:pPr>
        <w:spacing w:after="120" w:line="240" w:lineRule="auto"/>
        <w:contextualSpacing/>
        <w:rPr>
          <w:rFonts w:ascii="Times New Roman" w:hAnsi="Times New Roman" w:cs="Times New Roman"/>
        </w:rPr>
      </w:pPr>
      <w:bookmarkStart w:id="0" w:name="OLE_LINK26"/>
      <w:bookmarkStart w:id="1" w:name="OLE_LINK25"/>
      <w:r w:rsidRPr="00D70DC9">
        <w:rPr>
          <w:rFonts w:ascii="Times New Roman" w:hAnsi="Times New Roman" w:cs="Times New Roman"/>
        </w:rPr>
        <w:t>Accessibility for Ontarians with Disabilities Act Alliance Update</w:t>
      </w:r>
    </w:p>
    <w:p w:rsidR="00B72D30" w:rsidRPr="00D70DC9" w:rsidRDefault="00B72D30" w:rsidP="00D70DC9">
      <w:pPr>
        <w:spacing w:after="120" w:line="240" w:lineRule="auto"/>
        <w:contextualSpacing/>
        <w:rPr>
          <w:rFonts w:ascii="Times New Roman" w:hAnsi="Times New Roman" w:cs="Times New Roman"/>
        </w:rPr>
      </w:pPr>
      <w:r w:rsidRPr="00D70DC9">
        <w:rPr>
          <w:rFonts w:ascii="Times New Roman" w:hAnsi="Times New Roman" w:cs="Times New Roman"/>
        </w:rPr>
        <w:t xml:space="preserve">United for a Barrier-Free Society for All People with Disabilities </w:t>
      </w:r>
    </w:p>
    <w:p w:rsidR="00B72D30" w:rsidRPr="00D70DC9" w:rsidRDefault="00144AA3" w:rsidP="00D70DC9">
      <w:pPr>
        <w:spacing w:line="240" w:lineRule="auto"/>
        <w:contextualSpacing/>
        <w:rPr>
          <w:rFonts w:ascii="Times New Roman" w:hAnsi="Times New Roman" w:cs="Times New Roman"/>
        </w:rPr>
      </w:pPr>
      <w:hyperlink r:id="rId5" w:history="1">
        <w:r w:rsidR="00B72D30" w:rsidRPr="00D70DC9">
          <w:rPr>
            <w:rStyle w:val="Hyperlink"/>
            <w:rFonts w:ascii="Times New Roman" w:hAnsi="Times New Roman" w:cs="Times New Roman"/>
          </w:rPr>
          <w:t>www.aodaalliance.org</w:t>
        </w:r>
      </w:hyperlink>
      <w:r w:rsidR="00B72D30" w:rsidRPr="00D70DC9">
        <w:rPr>
          <w:rFonts w:ascii="Times New Roman" w:hAnsi="Times New Roman" w:cs="Times New Roman"/>
        </w:rPr>
        <w:t xml:space="preserve">  </w:t>
      </w:r>
      <w:hyperlink r:id="rId6" w:history="1">
        <w:r w:rsidR="00B72D30" w:rsidRPr="00D70DC9">
          <w:rPr>
            <w:rStyle w:val="Hyperlink"/>
            <w:rFonts w:ascii="Times New Roman" w:hAnsi="Times New Roman" w:cs="Times New Roman"/>
          </w:rPr>
          <w:t>aodafeedback@gmail.com</w:t>
        </w:r>
      </w:hyperlink>
      <w:r w:rsidR="00B72D30" w:rsidRPr="00D70DC9">
        <w:rPr>
          <w:rFonts w:ascii="Times New Roman" w:hAnsi="Times New Roman" w:cs="Times New Roman"/>
        </w:rPr>
        <w:t xml:space="preserve"> Twitter: @</w:t>
      </w:r>
      <w:proofErr w:type="spellStart"/>
      <w:r w:rsidR="00B72D30" w:rsidRPr="00D70DC9">
        <w:rPr>
          <w:rFonts w:ascii="Times New Roman" w:hAnsi="Times New Roman" w:cs="Times New Roman"/>
        </w:rPr>
        <w:t>aodaalliance</w:t>
      </w:r>
      <w:bookmarkEnd w:id="0"/>
      <w:bookmarkEnd w:id="1"/>
      <w:proofErr w:type="spellEnd"/>
    </w:p>
    <w:p w:rsidR="00B72D30" w:rsidRDefault="00B72D30">
      <w:pPr>
        <w:rPr>
          <w:lang w:val="en-US"/>
        </w:rPr>
      </w:pPr>
    </w:p>
    <w:p w:rsidR="00091554" w:rsidRPr="00D70DC9" w:rsidRDefault="00091554" w:rsidP="00091554">
      <w:pPr>
        <w:pStyle w:val="Heading2"/>
        <w:rPr>
          <w:color w:val="1F497D" w:themeColor="text2"/>
          <w:lang w:val="en-US"/>
        </w:rPr>
      </w:pPr>
      <w:r w:rsidRPr="00D70DC9">
        <w:rPr>
          <w:color w:val="1F497D" w:themeColor="text2"/>
          <w:lang w:val="en-US"/>
        </w:rPr>
        <w:t xml:space="preserve">Federal Liberals Promise to Use a Disability Lens in All Government Decisions – View This Pledge Through the Lens of Some Helpful Context </w:t>
      </w:r>
    </w:p>
    <w:p w:rsidR="00B72D30" w:rsidRDefault="00B72D30">
      <w:pPr>
        <w:rPr>
          <w:lang w:val="en-US"/>
        </w:rPr>
      </w:pPr>
    </w:p>
    <w:p w:rsidR="005C1CF9" w:rsidRPr="00D70DC9" w:rsidRDefault="005C1CF9">
      <w:pPr>
        <w:rPr>
          <w:rFonts w:ascii="Times New Roman" w:hAnsi="Times New Roman" w:cs="Times New Roman"/>
          <w:lang w:val="en-US"/>
        </w:rPr>
      </w:pPr>
      <w:r w:rsidRPr="00D70DC9">
        <w:rPr>
          <w:rFonts w:ascii="Times New Roman" w:hAnsi="Times New Roman" w:cs="Times New Roman"/>
          <w:lang w:val="en-US"/>
        </w:rPr>
        <w:t xml:space="preserve">October 18, 2019 </w:t>
      </w:r>
    </w:p>
    <w:p w:rsidR="005C1CF9" w:rsidRDefault="005C1CF9">
      <w:pPr>
        <w:rPr>
          <w:lang w:val="en-US"/>
        </w:rPr>
      </w:pPr>
    </w:p>
    <w:p w:rsidR="005C1CF9" w:rsidRPr="00D70DC9" w:rsidRDefault="005C1CF9" w:rsidP="004A7AD8">
      <w:pPr>
        <w:pStyle w:val="Heading2"/>
        <w:rPr>
          <w:color w:val="1F497D" w:themeColor="text2"/>
          <w:lang w:val="en-US"/>
        </w:rPr>
      </w:pPr>
      <w:r>
        <w:rPr>
          <w:lang w:val="en-US"/>
        </w:rPr>
        <w:tab/>
      </w:r>
      <w:r w:rsidRPr="00D70DC9">
        <w:rPr>
          <w:color w:val="1F497D" w:themeColor="text2"/>
          <w:lang w:val="en-US"/>
        </w:rPr>
        <w:t>SUMMARY</w:t>
      </w:r>
    </w:p>
    <w:p w:rsidR="00490535" w:rsidRDefault="00490535">
      <w:pPr>
        <w:rPr>
          <w:lang w:val="en-US"/>
        </w:rPr>
      </w:pPr>
    </w:p>
    <w:p w:rsidR="003E7B32" w:rsidRPr="00D70DC9" w:rsidRDefault="003E7B32">
      <w:pPr>
        <w:rPr>
          <w:rFonts w:ascii="Times New Roman" w:hAnsi="Times New Roman" w:cs="Times New Roman"/>
          <w:lang w:val="en-US"/>
        </w:rPr>
      </w:pPr>
      <w:r w:rsidRPr="00D70DC9">
        <w:rPr>
          <w:rFonts w:ascii="Times New Roman" w:hAnsi="Times New Roman" w:cs="Times New Roman"/>
          <w:lang w:val="en-US"/>
        </w:rPr>
        <w:t xml:space="preserve">In a news </w:t>
      </w:r>
      <w:r w:rsidR="00A52D38" w:rsidRPr="00D70DC9">
        <w:rPr>
          <w:rFonts w:ascii="Times New Roman" w:hAnsi="Times New Roman" w:cs="Times New Roman"/>
          <w:lang w:val="en-US"/>
        </w:rPr>
        <w:t xml:space="preserve">article </w:t>
      </w:r>
      <w:r w:rsidRPr="00D70DC9">
        <w:rPr>
          <w:rFonts w:ascii="Times New Roman" w:hAnsi="Times New Roman" w:cs="Times New Roman"/>
          <w:lang w:val="en-US"/>
        </w:rPr>
        <w:t>published today, just three days before the federal election, the Canadian Press reported that the federal Liberals have committed that if re-elected, they will apply a "disability lens" to all Federal Government decisions. We set out the October 18, 2019 Canadian Press article by reporter Michelle McQuigge, below</w:t>
      </w:r>
      <w:r w:rsidR="00A52D38" w:rsidRPr="00D70DC9">
        <w:rPr>
          <w:rFonts w:ascii="Times New Roman" w:hAnsi="Times New Roman" w:cs="Times New Roman"/>
          <w:lang w:val="en-US"/>
        </w:rPr>
        <w:t xml:space="preserve">, which </w:t>
      </w:r>
      <w:r w:rsidRPr="00D70DC9">
        <w:rPr>
          <w:rFonts w:ascii="Times New Roman" w:hAnsi="Times New Roman" w:cs="Times New Roman"/>
          <w:lang w:val="en-US"/>
        </w:rPr>
        <w:t>was</w:t>
      </w:r>
      <w:r w:rsidR="00A52D38" w:rsidRPr="00D70DC9">
        <w:rPr>
          <w:rFonts w:ascii="Times New Roman" w:hAnsi="Times New Roman" w:cs="Times New Roman"/>
          <w:lang w:val="en-US"/>
        </w:rPr>
        <w:t xml:space="preserve"> </w:t>
      </w:r>
      <w:r w:rsidRPr="00D70DC9">
        <w:rPr>
          <w:rFonts w:ascii="Times New Roman" w:hAnsi="Times New Roman" w:cs="Times New Roman"/>
          <w:lang w:val="en-US"/>
        </w:rPr>
        <w:t>posted on the National Post's website.</w:t>
      </w:r>
    </w:p>
    <w:p w:rsidR="003E7B32" w:rsidRPr="00D70DC9" w:rsidRDefault="003E7B32">
      <w:pPr>
        <w:rPr>
          <w:rFonts w:ascii="Times New Roman" w:hAnsi="Times New Roman" w:cs="Times New Roman"/>
          <w:lang w:val="en-US"/>
        </w:rPr>
      </w:pPr>
    </w:p>
    <w:p w:rsidR="006218DE" w:rsidRPr="00D70DC9" w:rsidRDefault="006218DE">
      <w:pPr>
        <w:rPr>
          <w:rFonts w:ascii="Times New Roman" w:hAnsi="Times New Roman" w:cs="Times New Roman"/>
          <w:lang w:val="en-US"/>
        </w:rPr>
      </w:pPr>
      <w:r w:rsidRPr="00D70DC9">
        <w:rPr>
          <w:rFonts w:ascii="Times New Roman" w:hAnsi="Times New Roman" w:cs="Times New Roman"/>
          <w:lang w:val="en-US"/>
        </w:rPr>
        <w:t xml:space="preserve">It would be </w:t>
      </w:r>
      <w:r w:rsidR="0010004D">
        <w:rPr>
          <w:rFonts w:ascii="Times New Roman" w:hAnsi="Times New Roman" w:cs="Times New Roman"/>
          <w:lang w:val="en-US"/>
        </w:rPr>
        <w:t xml:space="preserve">very </w:t>
      </w:r>
      <w:r w:rsidRPr="00D70DC9">
        <w:rPr>
          <w:rFonts w:ascii="Times New Roman" w:hAnsi="Times New Roman" w:cs="Times New Roman"/>
          <w:lang w:val="en-US"/>
        </w:rPr>
        <w:t>helpful for the Federal Government to apply a disability lens to all of its decisions, to ensure that they do not work against people with disabilities. We provide some context to this commitment.</w:t>
      </w:r>
    </w:p>
    <w:p w:rsidR="006218DE" w:rsidRPr="00D70DC9" w:rsidRDefault="006218DE">
      <w:pPr>
        <w:rPr>
          <w:rFonts w:ascii="Times New Roman" w:hAnsi="Times New Roman" w:cs="Times New Roman"/>
          <w:lang w:val="en-US"/>
        </w:rPr>
      </w:pPr>
    </w:p>
    <w:p w:rsidR="006218DE" w:rsidRPr="00D70DC9" w:rsidRDefault="006218DE">
      <w:pPr>
        <w:rPr>
          <w:rFonts w:ascii="Times New Roman" w:hAnsi="Times New Roman" w:cs="Times New Roman"/>
          <w:lang w:val="en-US"/>
        </w:rPr>
      </w:pPr>
      <w:r w:rsidRPr="00D70DC9">
        <w:rPr>
          <w:rFonts w:ascii="Times New Roman" w:hAnsi="Times New Roman" w:cs="Times New Roman"/>
          <w:lang w:val="en-US"/>
        </w:rPr>
        <w:t xml:space="preserve">First, as reported in the Canadian Press article, below, federal </w:t>
      </w:r>
      <w:r w:rsidR="00A72D7D" w:rsidRPr="00D70DC9">
        <w:rPr>
          <w:rFonts w:ascii="Times New Roman" w:hAnsi="Times New Roman" w:cs="Times New Roman"/>
          <w:lang w:val="en-US"/>
        </w:rPr>
        <w:t>Accessibility</w:t>
      </w:r>
      <w:r w:rsidRPr="00D70DC9">
        <w:rPr>
          <w:rFonts w:ascii="Times New Roman" w:hAnsi="Times New Roman" w:cs="Times New Roman"/>
          <w:lang w:val="en-US"/>
        </w:rPr>
        <w:t xml:space="preserve"> Minister </w:t>
      </w:r>
      <w:r w:rsidR="00E516DB" w:rsidRPr="00D70DC9">
        <w:rPr>
          <w:rFonts w:ascii="Times New Roman" w:hAnsi="Times New Roman" w:cs="Times New Roman"/>
          <w:lang w:val="en-US"/>
        </w:rPr>
        <w:t xml:space="preserve">Carla Qualtrough </w:t>
      </w:r>
      <w:r w:rsidRPr="00D70DC9">
        <w:rPr>
          <w:rFonts w:ascii="Times New Roman" w:hAnsi="Times New Roman" w:cs="Times New Roman"/>
          <w:lang w:val="en-US"/>
        </w:rPr>
        <w:t>appears to implicitly acknowledge that the new Accessible Canada Act, whose development she led, does not require the Federal Government to apply a disability lens to each of its decisions. That, regrettably, would be an accurate reading of the Accessible Canada Act. Minister Qualtrough also is reported in this article as saying that the Liberals would not make any amendments to the Accessible Canada Act. As such, this disability lens would be a voluntary measure that any future Federal Government could reject without needing to bring it before Parliament for a vote.</w:t>
      </w:r>
    </w:p>
    <w:p w:rsidR="006218DE" w:rsidRPr="00D70DC9" w:rsidRDefault="006218DE">
      <w:pPr>
        <w:rPr>
          <w:rFonts w:ascii="Times New Roman" w:hAnsi="Times New Roman" w:cs="Times New Roman"/>
          <w:lang w:val="en-US"/>
        </w:rPr>
      </w:pPr>
    </w:p>
    <w:p w:rsidR="00E516DB" w:rsidRPr="00D70DC9" w:rsidRDefault="001814D8">
      <w:pPr>
        <w:rPr>
          <w:rFonts w:ascii="Times New Roman" w:hAnsi="Times New Roman" w:cs="Times New Roman"/>
          <w:lang w:val="en-US"/>
        </w:rPr>
      </w:pPr>
      <w:r w:rsidRPr="00D70DC9">
        <w:rPr>
          <w:rFonts w:ascii="Times New Roman" w:hAnsi="Times New Roman" w:cs="Times New Roman"/>
          <w:lang w:val="en-US"/>
        </w:rPr>
        <w:t>Second, d</w:t>
      </w:r>
      <w:r w:rsidR="006218DE" w:rsidRPr="00D70DC9">
        <w:rPr>
          <w:rFonts w:ascii="Times New Roman" w:hAnsi="Times New Roman" w:cs="Times New Roman"/>
          <w:lang w:val="en-US"/>
        </w:rPr>
        <w:t xml:space="preserve">uring debates over the Accessible Canada Act over the past year, opposition members pointed out </w:t>
      </w:r>
      <w:r w:rsidR="00E516DB" w:rsidRPr="00D70DC9">
        <w:rPr>
          <w:rFonts w:ascii="Times New Roman" w:hAnsi="Times New Roman" w:cs="Times New Roman"/>
          <w:lang w:val="en-US"/>
        </w:rPr>
        <w:t xml:space="preserve">(at the request of disability advocates) </w:t>
      </w:r>
      <w:r w:rsidR="006218DE" w:rsidRPr="00D70DC9">
        <w:rPr>
          <w:rFonts w:ascii="Times New Roman" w:hAnsi="Times New Roman" w:cs="Times New Roman"/>
          <w:lang w:val="en-US"/>
        </w:rPr>
        <w:t>that this proposed legislation lacked such a disability lens.</w:t>
      </w:r>
      <w:r w:rsidRPr="00D70DC9">
        <w:rPr>
          <w:rFonts w:ascii="Times New Roman" w:hAnsi="Times New Roman" w:cs="Times New Roman"/>
          <w:lang w:val="en-US"/>
        </w:rPr>
        <w:t xml:space="preserve"> They urged that </w:t>
      </w:r>
      <w:r w:rsidR="00E516DB" w:rsidRPr="00D70DC9">
        <w:rPr>
          <w:rFonts w:ascii="Times New Roman" w:hAnsi="Times New Roman" w:cs="Times New Roman"/>
          <w:lang w:val="en-US"/>
        </w:rPr>
        <w:t xml:space="preserve">a requirement for a disability lens </w:t>
      </w:r>
      <w:r w:rsidRPr="00D70DC9">
        <w:rPr>
          <w:rFonts w:ascii="Times New Roman" w:hAnsi="Times New Roman" w:cs="Times New Roman"/>
          <w:lang w:val="en-US"/>
        </w:rPr>
        <w:t>should be added to the bill. None ultimately was added.</w:t>
      </w:r>
    </w:p>
    <w:p w:rsidR="00E516DB" w:rsidRPr="00D70DC9" w:rsidRDefault="00E516DB">
      <w:pPr>
        <w:rPr>
          <w:rFonts w:ascii="Times New Roman" w:hAnsi="Times New Roman" w:cs="Times New Roman"/>
          <w:lang w:val="en-US"/>
        </w:rPr>
      </w:pPr>
    </w:p>
    <w:p w:rsidR="001814D8" w:rsidRPr="00D70DC9" w:rsidRDefault="001814D8">
      <w:pPr>
        <w:rPr>
          <w:rFonts w:ascii="Times New Roman" w:hAnsi="Times New Roman" w:cs="Times New Roman"/>
          <w:lang w:val="en-US"/>
        </w:rPr>
      </w:pPr>
      <w:r w:rsidRPr="00D70DC9">
        <w:rPr>
          <w:rFonts w:ascii="Times New Roman" w:hAnsi="Times New Roman" w:cs="Times New Roman"/>
          <w:lang w:val="en-US"/>
        </w:rPr>
        <w:t>The Federal Government had an ideal opportunity to establish such a disability lens in Bill C-</w:t>
      </w:r>
      <w:r w:rsidR="00D70DC9" w:rsidRPr="00D70DC9">
        <w:rPr>
          <w:rFonts w:ascii="Times New Roman" w:hAnsi="Times New Roman" w:cs="Times New Roman"/>
          <w:lang w:val="en-US"/>
        </w:rPr>
        <w:t>81 when</w:t>
      </w:r>
      <w:r w:rsidRPr="00D70DC9">
        <w:rPr>
          <w:rFonts w:ascii="Times New Roman" w:hAnsi="Times New Roman" w:cs="Times New Roman"/>
          <w:lang w:val="en-US"/>
        </w:rPr>
        <w:t xml:space="preserve"> it was before Parliament, and when all parties were focused on the need for national </w:t>
      </w:r>
      <w:r w:rsidR="00D70DC9" w:rsidRPr="00D70DC9">
        <w:rPr>
          <w:rFonts w:ascii="Times New Roman" w:hAnsi="Times New Roman" w:cs="Times New Roman"/>
          <w:lang w:val="en-US"/>
        </w:rPr>
        <w:t>accessibility legislation</w:t>
      </w:r>
      <w:r w:rsidRPr="00D70DC9">
        <w:rPr>
          <w:rFonts w:ascii="Times New Roman" w:hAnsi="Times New Roman" w:cs="Times New Roman"/>
          <w:lang w:val="en-US"/>
        </w:rPr>
        <w:t xml:space="preserve">. It is difficult to understand why the Federal Government did not add a disability lens then, and yet promises a voluntary disability lens now, just four months after Parliament passed Bill C-81. It would be preferable to entrench a disability lens into the Accessible Canada Act through an amendment once the new Parliament is elected. The AODA </w:t>
      </w:r>
      <w:r w:rsidR="00E516DB" w:rsidRPr="00D70DC9">
        <w:rPr>
          <w:rFonts w:ascii="Times New Roman" w:hAnsi="Times New Roman" w:cs="Times New Roman"/>
          <w:lang w:val="en-US"/>
        </w:rPr>
        <w:t xml:space="preserve">Alliance expects to propose </w:t>
      </w:r>
      <w:r w:rsidRPr="00D70DC9">
        <w:rPr>
          <w:rFonts w:ascii="Times New Roman" w:hAnsi="Times New Roman" w:cs="Times New Roman"/>
          <w:lang w:val="en-US"/>
        </w:rPr>
        <w:t>such an amendment.</w:t>
      </w:r>
    </w:p>
    <w:p w:rsidR="001814D8" w:rsidRPr="00D70DC9" w:rsidRDefault="001814D8">
      <w:pPr>
        <w:rPr>
          <w:rFonts w:ascii="Times New Roman" w:hAnsi="Times New Roman" w:cs="Times New Roman"/>
          <w:lang w:val="en-US"/>
        </w:rPr>
      </w:pPr>
    </w:p>
    <w:p w:rsidR="00514C83" w:rsidRPr="00D70DC9" w:rsidRDefault="001814D8">
      <w:pPr>
        <w:rPr>
          <w:rFonts w:ascii="Times New Roman" w:hAnsi="Times New Roman" w:cs="Times New Roman"/>
          <w:lang w:val="en-US"/>
        </w:rPr>
      </w:pPr>
      <w:r w:rsidRPr="00D70DC9">
        <w:rPr>
          <w:rFonts w:ascii="Times New Roman" w:hAnsi="Times New Roman" w:cs="Times New Roman"/>
          <w:lang w:val="en-US"/>
        </w:rPr>
        <w:t xml:space="preserve">Third, during Second Reading debates last year in the House of Commons over Bill C-81, Liberal MP Kent Hehr actually said that Bill C-81 includes a disability lens, and praised the bill for having it. He had earlier been the Government's minister responsible for developing this legislation </w:t>
      </w:r>
      <w:r w:rsidR="00514C83" w:rsidRPr="00D70DC9">
        <w:rPr>
          <w:rFonts w:ascii="Times New Roman" w:hAnsi="Times New Roman" w:cs="Times New Roman"/>
          <w:lang w:val="en-US"/>
        </w:rPr>
        <w:t xml:space="preserve">for about half a year. </w:t>
      </w:r>
      <w:r w:rsidR="00514C83" w:rsidRPr="00D70DC9">
        <w:rPr>
          <w:rFonts w:ascii="Times New Roman" w:hAnsi="Times New Roman" w:cs="Times New Roman"/>
          <w:lang w:val="en-US"/>
        </w:rPr>
        <w:lastRenderedPageBreak/>
        <w:t>On September 24, 2018, during Second Reading debates in the House of Commons, Mr. Hehr made these two statements</w:t>
      </w:r>
      <w:r w:rsidR="00E516DB" w:rsidRPr="00D70DC9">
        <w:rPr>
          <w:rFonts w:ascii="Times New Roman" w:hAnsi="Times New Roman" w:cs="Times New Roman"/>
          <w:lang w:val="en-US"/>
        </w:rPr>
        <w:t xml:space="preserve"> on point</w:t>
      </w:r>
      <w:r w:rsidR="00514C83" w:rsidRPr="00D70DC9">
        <w:rPr>
          <w:rFonts w:ascii="Times New Roman" w:hAnsi="Times New Roman" w:cs="Times New Roman"/>
          <w:lang w:val="en-US"/>
        </w:rPr>
        <w:t>:</w:t>
      </w:r>
    </w:p>
    <w:p w:rsidR="00514C83" w:rsidRPr="00D70DC9" w:rsidRDefault="00514C83">
      <w:pPr>
        <w:rPr>
          <w:rFonts w:ascii="Times New Roman" w:hAnsi="Times New Roman" w:cs="Times New Roman"/>
          <w:lang w:val="en-US"/>
        </w:rPr>
      </w:pPr>
    </w:p>
    <w:p w:rsidR="00EC65C0" w:rsidRPr="00D70DC9" w:rsidRDefault="00131C33" w:rsidP="0037482B">
      <w:pPr>
        <w:ind w:left="284" w:right="284"/>
        <w:rPr>
          <w:rFonts w:ascii="Times New Roman" w:hAnsi="Times New Roman" w:cs="Times New Roman"/>
          <w:lang w:val="en-US"/>
        </w:rPr>
      </w:pPr>
      <w:r w:rsidRPr="00D70DC9">
        <w:rPr>
          <w:rFonts w:ascii="Times New Roman" w:hAnsi="Times New Roman" w:cs="Times New Roman"/>
          <w:lang w:val="en-US"/>
        </w:rPr>
        <w:t xml:space="preserve">1. </w:t>
      </w:r>
      <w:r w:rsidR="00EC65C0" w:rsidRPr="00D70DC9">
        <w:rPr>
          <w:rFonts w:ascii="Times New Roman" w:hAnsi="Times New Roman" w:cs="Times New Roman"/>
          <w:lang w:val="en-US"/>
        </w:rPr>
        <w:t xml:space="preserve">    </w:t>
      </w:r>
      <w:r w:rsidR="000607F3" w:rsidRPr="00D70DC9">
        <w:rPr>
          <w:rFonts w:ascii="Times New Roman" w:hAnsi="Times New Roman" w:cs="Times New Roman"/>
          <w:lang w:val="en-US"/>
        </w:rPr>
        <w:t>"</w:t>
      </w:r>
      <w:r w:rsidR="00EC65C0" w:rsidRPr="00D70DC9">
        <w:rPr>
          <w:rFonts w:ascii="Times New Roman" w:hAnsi="Times New Roman" w:cs="Times New Roman"/>
          <w:lang w:val="en-US"/>
        </w:rPr>
        <w:t>I can also highlight this bill and its effects on government service. The day and age of people not getting through the door is essentially over with this legislation. It puts a proactive onus on government to move forward and look at things with an accessibility lens that I believe will be very helpful for people with disabilities and those trying to navigate an often complex system."</w:t>
      </w:r>
    </w:p>
    <w:p w:rsidR="00EC65C0" w:rsidRPr="00D70DC9" w:rsidRDefault="00EC65C0" w:rsidP="00EC65C0">
      <w:pPr>
        <w:rPr>
          <w:rFonts w:ascii="Times New Roman" w:hAnsi="Times New Roman" w:cs="Times New Roman"/>
          <w:lang w:val="en-US"/>
        </w:rPr>
      </w:pPr>
    </w:p>
    <w:p w:rsidR="001B0CA1" w:rsidRPr="00D70DC9" w:rsidRDefault="00131C33" w:rsidP="0037482B">
      <w:pPr>
        <w:ind w:left="284" w:right="284"/>
        <w:rPr>
          <w:rFonts w:ascii="Times New Roman" w:hAnsi="Times New Roman" w:cs="Times New Roman"/>
          <w:lang w:val="en-US"/>
        </w:rPr>
      </w:pPr>
      <w:r w:rsidRPr="00D70DC9">
        <w:rPr>
          <w:rFonts w:ascii="Times New Roman" w:hAnsi="Times New Roman" w:cs="Times New Roman"/>
          <w:lang w:val="en-US"/>
        </w:rPr>
        <w:t>2. "</w:t>
      </w:r>
      <w:r w:rsidR="001B0CA1" w:rsidRPr="00D70DC9">
        <w:rPr>
          <w:rFonts w:ascii="Times New Roman" w:hAnsi="Times New Roman" w:cs="Times New Roman"/>
          <w:lang w:val="en-US"/>
        </w:rPr>
        <w:t>I mentioned at the start of my speech that there are still very many inequalities in this country. In particular, people with disabilities are more likely to be poor and have difficulties finding employment, even getting services through government departments. This legislation would put that proactive emphasis on governments and systems within the federal jurisdiction having an accessibility lens to look at how we are not only going to get people through the door but help them come out the other side and succeed, whether it be through employment, accessing technology or getting government services. It is now incumbent upon us as government to follow through with what would be put in place through this legislation to make things better for people with disabilities in this country."</w:t>
      </w:r>
    </w:p>
    <w:p w:rsidR="001B0CA1" w:rsidRPr="00D70DC9" w:rsidRDefault="001B0CA1" w:rsidP="001B0CA1">
      <w:pPr>
        <w:rPr>
          <w:rFonts w:ascii="Times New Roman" w:hAnsi="Times New Roman" w:cs="Times New Roman"/>
          <w:lang w:val="en-US"/>
        </w:rPr>
      </w:pPr>
    </w:p>
    <w:p w:rsidR="00EC65C0" w:rsidRPr="00D70DC9" w:rsidRDefault="00013443">
      <w:pPr>
        <w:rPr>
          <w:rFonts w:ascii="Times New Roman" w:hAnsi="Times New Roman" w:cs="Times New Roman"/>
          <w:lang w:val="en-US"/>
        </w:rPr>
      </w:pPr>
      <w:r w:rsidRPr="00D70DC9">
        <w:rPr>
          <w:rFonts w:ascii="Times New Roman" w:hAnsi="Times New Roman" w:cs="Times New Roman"/>
          <w:lang w:val="en-US"/>
        </w:rPr>
        <w:t>We also alert you to the news that a</w:t>
      </w:r>
      <w:r w:rsidR="00EB10A3" w:rsidRPr="00D70DC9">
        <w:rPr>
          <w:rFonts w:ascii="Times New Roman" w:hAnsi="Times New Roman" w:cs="Times New Roman"/>
          <w:lang w:val="en-US"/>
        </w:rPr>
        <w:t xml:space="preserve">s this election campaign races to its conclusion, CTV national news broke the overwhelming silence of most </w:t>
      </w:r>
      <w:r w:rsidRPr="00D70DC9">
        <w:rPr>
          <w:rFonts w:ascii="Times New Roman" w:hAnsi="Times New Roman" w:cs="Times New Roman"/>
          <w:lang w:val="en-US"/>
        </w:rPr>
        <w:t xml:space="preserve">conventional </w:t>
      </w:r>
      <w:r w:rsidR="00EB10A3" w:rsidRPr="00D70DC9">
        <w:rPr>
          <w:rFonts w:ascii="Times New Roman" w:hAnsi="Times New Roman" w:cs="Times New Roman"/>
          <w:lang w:val="en-US"/>
        </w:rPr>
        <w:t xml:space="preserve">media </w:t>
      </w:r>
      <w:r w:rsidRPr="00D70DC9">
        <w:rPr>
          <w:rFonts w:ascii="Times New Roman" w:hAnsi="Times New Roman" w:cs="Times New Roman"/>
          <w:lang w:val="en-US"/>
        </w:rPr>
        <w:t xml:space="preserve">outlets </w:t>
      </w:r>
      <w:r w:rsidR="00EB10A3" w:rsidRPr="00D70DC9">
        <w:rPr>
          <w:rFonts w:ascii="Times New Roman" w:hAnsi="Times New Roman" w:cs="Times New Roman"/>
          <w:lang w:val="en-US"/>
        </w:rPr>
        <w:t xml:space="preserve">on this issue. It led its </w:t>
      </w:r>
      <w:r w:rsidR="004F2EB5" w:rsidRPr="00D70DC9">
        <w:rPr>
          <w:rFonts w:ascii="Times New Roman" w:hAnsi="Times New Roman" w:cs="Times New Roman"/>
          <w:lang w:val="en-US"/>
        </w:rPr>
        <w:t xml:space="preserve">October 17, 2019 </w:t>
      </w:r>
      <w:r w:rsidR="00EB10A3" w:rsidRPr="00D70DC9">
        <w:rPr>
          <w:rFonts w:ascii="Times New Roman" w:hAnsi="Times New Roman" w:cs="Times New Roman"/>
          <w:lang w:val="en-US"/>
        </w:rPr>
        <w:t>national television newscast</w:t>
      </w:r>
      <w:r w:rsidR="004F2EB5" w:rsidRPr="00D70DC9">
        <w:rPr>
          <w:rFonts w:ascii="Times New Roman" w:hAnsi="Times New Roman" w:cs="Times New Roman"/>
          <w:lang w:val="en-US"/>
        </w:rPr>
        <w:t xml:space="preserve"> with a</w:t>
      </w:r>
      <w:r w:rsidR="0037482B" w:rsidRPr="00D70DC9">
        <w:rPr>
          <w:rFonts w:ascii="Times New Roman" w:hAnsi="Times New Roman" w:cs="Times New Roman"/>
          <w:lang w:val="en-US"/>
        </w:rPr>
        <w:t xml:space="preserve"> </w:t>
      </w:r>
      <w:r w:rsidR="004F2EB5" w:rsidRPr="00D70DC9">
        <w:rPr>
          <w:rFonts w:ascii="Times New Roman" w:hAnsi="Times New Roman" w:cs="Times New Roman"/>
          <w:lang w:val="en-US"/>
        </w:rPr>
        <w:t xml:space="preserve">report on how the parties have had so little to say in this campaign </w:t>
      </w:r>
      <w:r w:rsidR="00D70DC9" w:rsidRPr="00D70DC9">
        <w:rPr>
          <w:rFonts w:ascii="Times New Roman" w:hAnsi="Times New Roman" w:cs="Times New Roman"/>
          <w:lang w:val="en-US"/>
        </w:rPr>
        <w:t>about accessibility</w:t>
      </w:r>
      <w:r w:rsidR="0037482B" w:rsidRPr="00D70DC9">
        <w:rPr>
          <w:rFonts w:ascii="Times New Roman" w:hAnsi="Times New Roman" w:cs="Times New Roman"/>
          <w:lang w:val="en-US"/>
        </w:rPr>
        <w:t xml:space="preserve"> </w:t>
      </w:r>
      <w:r w:rsidR="004F2EB5" w:rsidRPr="00D70DC9">
        <w:rPr>
          <w:rFonts w:ascii="Times New Roman" w:hAnsi="Times New Roman" w:cs="Times New Roman"/>
          <w:lang w:val="en-US"/>
        </w:rPr>
        <w:t xml:space="preserve">for people with </w:t>
      </w:r>
      <w:r w:rsidR="00D70DC9" w:rsidRPr="00D70DC9">
        <w:rPr>
          <w:rFonts w:ascii="Times New Roman" w:hAnsi="Times New Roman" w:cs="Times New Roman"/>
          <w:lang w:val="en-US"/>
        </w:rPr>
        <w:t>disabilities,</w:t>
      </w:r>
      <w:r w:rsidR="004F2EB5" w:rsidRPr="00D70DC9">
        <w:rPr>
          <w:rFonts w:ascii="Times New Roman" w:hAnsi="Times New Roman" w:cs="Times New Roman"/>
          <w:lang w:val="en-US"/>
        </w:rPr>
        <w:t xml:space="preserve"> and how voters with disabilities are unhappy with this. We do not have the text of this news report at </w:t>
      </w:r>
      <w:r w:rsidR="00D70DC9">
        <w:rPr>
          <w:rFonts w:ascii="Times New Roman" w:hAnsi="Times New Roman" w:cs="Times New Roman"/>
          <w:lang w:val="en-US"/>
        </w:rPr>
        <w:t>this time. It can be watched on</w:t>
      </w:r>
      <w:r w:rsidR="004F2EB5" w:rsidRPr="00D70DC9">
        <w:rPr>
          <w:rFonts w:ascii="Times New Roman" w:hAnsi="Times New Roman" w:cs="Times New Roman"/>
          <w:lang w:val="en-US"/>
        </w:rPr>
        <w:t xml:space="preserve">line by </w:t>
      </w:r>
      <w:r w:rsidRPr="00D70DC9">
        <w:rPr>
          <w:rFonts w:ascii="Times New Roman" w:hAnsi="Times New Roman" w:cs="Times New Roman"/>
          <w:lang w:val="en-US"/>
        </w:rPr>
        <w:t xml:space="preserve">visiting </w:t>
      </w:r>
      <w:hyperlink r:id="rId7" w:history="1">
        <w:r w:rsidRPr="00D70DC9">
          <w:rPr>
            <w:rStyle w:val="Hyperlink"/>
            <w:rFonts w:ascii="Times New Roman" w:hAnsi="Times New Roman" w:cs="Times New Roman"/>
            <w:lang w:val="en-US"/>
          </w:rPr>
          <w:t>https://www.ctvnews.ca/video?clipId=1807311&amp;jwsource=twi</w:t>
        </w:r>
      </w:hyperlink>
      <w:r w:rsidRPr="00D70DC9">
        <w:rPr>
          <w:rFonts w:ascii="Times New Roman" w:hAnsi="Times New Roman" w:cs="Times New Roman"/>
          <w:lang w:val="en-US"/>
        </w:rPr>
        <w:t xml:space="preserve"> </w:t>
      </w:r>
    </w:p>
    <w:p w:rsidR="001C709F" w:rsidRPr="00D70DC9" w:rsidRDefault="001C709F">
      <w:pPr>
        <w:rPr>
          <w:rFonts w:ascii="Times New Roman" w:hAnsi="Times New Roman" w:cs="Times New Roman"/>
          <w:lang w:val="en-US"/>
        </w:rPr>
      </w:pPr>
    </w:p>
    <w:p w:rsidR="009818CA" w:rsidRPr="00D70DC9" w:rsidRDefault="005647DF" w:rsidP="009818CA">
      <w:pPr>
        <w:rPr>
          <w:rFonts w:ascii="Times New Roman" w:hAnsi="Times New Roman" w:cs="Times New Roman"/>
          <w:lang w:val="en-US"/>
        </w:rPr>
      </w:pPr>
      <w:r w:rsidRPr="00D70DC9">
        <w:rPr>
          <w:rFonts w:ascii="Times New Roman" w:hAnsi="Times New Roman" w:cs="Times New Roman"/>
          <w:lang w:val="en-US"/>
        </w:rPr>
        <w:t xml:space="preserve">You can read our non-partisan comparison of the parties' commitments on disability accessibility (which was written yesterday, </w:t>
      </w:r>
      <w:r w:rsidR="009818CA" w:rsidRPr="00D70DC9">
        <w:rPr>
          <w:rFonts w:ascii="Times New Roman" w:hAnsi="Times New Roman" w:cs="Times New Roman"/>
          <w:lang w:val="en-US"/>
        </w:rPr>
        <w:t xml:space="preserve">and hence </w:t>
      </w:r>
      <w:r w:rsidRPr="00D70DC9">
        <w:rPr>
          <w:rFonts w:ascii="Times New Roman" w:hAnsi="Times New Roman" w:cs="Times New Roman"/>
          <w:lang w:val="en-US"/>
        </w:rPr>
        <w:t xml:space="preserve">before this Canadian Press news report) by visiting </w:t>
      </w:r>
      <w:hyperlink r:id="rId8" w:history="1">
        <w:r w:rsidR="009818CA" w:rsidRPr="00D70DC9">
          <w:rPr>
            <w:rStyle w:val="Hyperlink"/>
            <w:rFonts w:ascii="Times New Roman" w:hAnsi="Times New Roman" w:cs="Times New Roman"/>
            <w:lang w:val="en-US"/>
          </w:rPr>
          <w:t>https://www.aodaalliance.org/whats-new/non-partisan-issue-by-issue-comparison-of-the-positions-of-the-6-major-federal-political-parties-on-achieving-accessibility-for-over-6-million-people-with-disabilities-in-canada/</w:t>
        </w:r>
      </w:hyperlink>
    </w:p>
    <w:p w:rsidR="005647DF" w:rsidRDefault="005647DF">
      <w:pPr>
        <w:rPr>
          <w:lang w:val="en-US"/>
        </w:rPr>
      </w:pPr>
    </w:p>
    <w:p w:rsidR="00144AA3" w:rsidRDefault="00144AA3">
      <w:pPr>
        <w:rPr>
          <w:lang w:val="en-US"/>
        </w:rPr>
      </w:pPr>
      <w:bookmarkStart w:id="2" w:name="Start"/>
      <w:bookmarkStart w:id="3" w:name="_GoBack"/>
      <w:bookmarkEnd w:id="2"/>
      <w:r>
        <w:rPr>
          <w:lang w:val="en-US"/>
        </w:rPr>
        <w:t xml:space="preserve">Follow </w:t>
      </w:r>
      <w:r w:rsidRPr="00144AA3">
        <w:rPr>
          <w:lang w:val="en-US"/>
        </w:rPr>
        <w:t>@aodaalliance</w:t>
      </w:r>
      <w:r>
        <w:rPr>
          <w:lang w:val="en-US"/>
        </w:rPr>
        <w:t xml:space="preserve"> on Twitter for up-to-the-instant updates on our analysis of election returns as they come in, from the perspective of our non-partisan campaign for </w:t>
      </w:r>
      <w:r w:rsidRPr="00144AA3">
        <w:rPr>
          <w:lang w:val="en-US"/>
        </w:rPr>
        <w:t>accessibility</w:t>
      </w:r>
      <w:r>
        <w:rPr>
          <w:lang w:val="en-US"/>
        </w:rPr>
        <w:t xml:space="preserve"> for people with disabilities.</w:t>
      </w:r>
    </w:p>
    <w:p w:rsidR="00144AA3" w:rsidRDefault="00144AA3">
      <w:pPr>
        <w:rPr>
          <w:lang w:val="en-US"/>
        </w:rPr>
      </w:pPr>
      <w:bookmarkStart w:id="4" w:name="Complete"/>
      <w:bookmarkEnd w:id="4"/>
      <w:bookmarkEnd w:id="3"/>
    </w:p>
    <w:p w:rsidR="005647DF" w:rsidRPr="00D70DC9" w:rsidRDefault="005647DF" w:rsidP="005647DF">
      <w:pPr>
        <w:pStyle w:val="Heading2"/>
        <w:rPr>
          <w:color w:val="1F497D" w:themeColor="text2"/>
          <w:lang w:val="en-US"/>
        </w:rPr>
      </w:pPr>
      <w:r>
        <w:rPr>
          <w:lang w:val="en-US"/>
        </w:rPr>
        <w:tab/>
      </w:r>
      <w:r w:rsidRPr="00D70DC9">
        <w:rPr>
          <w:color w:val="1F497D" w:themeColor="text2"/>
          <w:lang w:val="en-US"/>
        </w:rPr>
        <w:t>MORE DETAILS</w:t>
      </w:r>
    </w:p>
    <w:p w:rsidR="005647DF" w:rsidRPr="00D70DC9" w:rsidRDefault="005647DF">
      <w:pPr>
        <w:rPr>
          <w:color w:val="1F497D" w:themeColor="text2"/>
          <w:lang w:val="en-US"/>
        </w:rPr>
      </w:pPr>
    </w:p>
    <w:p w:rsidR="001E290D" w:rsidRPr="00D70DC9" w:rsidRDefault="00CE0700" w:rsidP="00013443">
      <w:pPr>
        <w:pStyle w:val="Heading3"/>
        <w:rPr>
          <w:color w:val="1F497D" w:themeColor="text2"/>
          <w:lang w:val="en-US"/>
        </w:rPr>
      </w:pPr>
      <w:r w:rsidRPr="00D70DC9">
        <w:rPr>
          <w:color w:val="1F497D" w:themeColor="text2"/>
          <w:lang w:val="en-US"/>
        </w:rPr>
        <w:t xml:space="preserve">National Post Online October 28, 2019 </w:t>
      </w:r>
    </w:p>
    <w:p w:rsidR="00CE0700" w:rsidRDefault="00144AA3">
      <w:pPr>
        <w:rPr>
          <w:rStyle w:val="Hyperlink"/>
          <w:rFonts w:ascii="Times New Roman" w:hAnsi="Times New Roman" w:cs="Times New Roman"/>
          <w:lang w:val="en-US"/>
        </w:rPr>
      </w:pPr>
      <w:hyperlink r:id="rId9" w:history="1">
        <w:r w:rsidR="001E290D" w:rsidRPr="00D70DC9">
          <w:rPr>
            <w:rStyle w:val="Hyperlink"/>
            <w:rFonts w:ascii="Times New Roman" w:hAnsi="Times New Roman" w:cs="Times New Roman"/>
            <w:lang w:val="en-US"/>
          </w:rPr>
          <w:t>https://www.bing.com/search?q=Accessible+Canada+Act&amp;go=Submit&amp;qs=n&amp;form=QBLH&amp;pq=Accessible+Canada+Act&amp;sc=10-14&amp;sp=-1&amp;sk=&amp;cvid=d63c261e27184bb7b950c2bd9c5a8240</w:t>
        </w:r>
      </w:hyperlink>
    </w:p>
    <w:p w:rsidR="00D70DC9" w:rsidRPr="00D70DC9" w:rsidRDefault="00D70DC9">
      <w:pPr>
        <w:rPr>
          <w:rStyle w:val="Hyperlink"/>
          <w:rFonts w:ascii="Times New Roman" w:hAnsi="Times New Roman" w:cs="Times New Roman"/>
          <w:lang w:val="en-US"/>
        </w:rPr>
      </w:pPr>
    </w:p>
    <w:p w:rsidR="008C444B" w:rsidRPr="00D70DC9" w:rsidRDefault="008C444B" w:rsidP="008C444B">
      <w:pPr>
        <w:rPr>
          <w:rFonts w:ascii="Times New Roman" w:hAnsi="Times New Roman" w:cs="Times New Roman"/>
          <w:b/>
          <w:lang w:val="en-US"/>
        </w:rPr>
      </w:pPr>
      <w:r w:rsidRPr="00D70DC9">
        <w:rPr>
          <w:rFonts w:ascii="Times New Roman" w:hAnsi="Times New Roman" w:cs="Times New Roman"/>
          <w:b/>
          <w:lang w:val="en-US"/>
        </w:rPr>
        <w:t>Liberals vow to implement disability lens for all government policies if re-elected</w:t>
      </w:r>
    </w:p>
    <w:p w:rsidR="008C444B" w:rsidRPr="00D70DC9" w:rsidRDefault="008C444B" w:rsidP="008C444B">
      <w:pPr>
        <w:rPr>
          <w:rFonts w:ascii="Times New Roman" w:hAnsi="Times New Roman" w:cs="Times New Roman"/>
          <w:b/>
          <w:lang w:val="en-US"/>
        </w:rPr>
      </w:pPr>
      <w:r w:rsidRPr="00D70DC9">
        <w:rPr>
          <w:rFonts w:ascii="Times New Roman" w:hAnsi="Times New Roman" w:cs="Times New Roman"/>
          <w:b/>
          <w:lang w:val="en-US"/>
        </w:rPr>
        <w:lastRenderedPageBreak/>
        <w:t>The Canadian Press</w:t>
      </w:r>
    </w:p>
    <w:p w:rsidR="008C444B" w:rsidRPr="00D70DC9" w:rsidRDefault="008C444B" w:rsidP="008C444B">
      <w:pPr>
        <w:rPr>
          <w:rFonts w:ascii="Times New Roman" w:hAnsi="Times New Roman" w:cs="Times New Roman"/>
          <w:b/>
          <w:lang w:val="en-US"/>
        </w:rPr>
      </w:pPr>
      <w:r w:rsidRPr="00D70DC9">
        <w:rPr>
          <w:rFonts w:ascii="Times New Roman" w:hAnsi="Times New Roman" w:cs="Times New Roman"/>
          <w:b/>
          <w:lang w:val="en-US"/>
        </w:rPr>
        <w:t>Michelle McQuigge</w:t>
      </w:r>
    </w:p>
    <w:p w:rsidR="008C444B" w:rsidRPr="00D70DC9" w:rsidRDefault="008C444B" w:rsidP="008C444B">
      <w:pPr>
        <w:rPr>
          <w:rFonts w:ascii="Times New Roman" w:hAnsi="Times New Roman" w:cs="Times New Roman"/>
          <w:b/>
          <w:lang w:val="en-US"/>
        </w:rPr>
      </w:pPr>
      <w:r w:rsidRPr="00D70DC9">
        <w:rPr>
          <w:rFonts w:ascii="Times New Roman" w:hAnsi="Times New Roman" w:cs="Times New Roman"/>
          <w:b/>
          <w:lang w:val="en-US"/>
        </w:rPr>
        <w:t>October 18, 2019</w:t>
      </w:r>
    </w:p>
    <w:p w:rsidR="008C444B" w:rsidRPr="00D70DC9" w:rsidRDefault="008C444B" w:rsidP="008C444B">
      <w:pPr>
        <w:rPr>
          <w:rFonts w:ascii="Times New Roman" w:hAnsi="Times New Roman" w:cs="Times New Roman"/>
          <w:lang w:val="en-US"/>
        </w:rPr>
      </w:pPr>
      <w:r w:rsidRPr="00D70DC9">
        <w:rPr>
          <w:rFonts w:ascii="Times New Roman" w:hAnsi="Times New Roman" w:cs="Times New Roman"/>
          <w:lang w:val="en-US"/>
        </w:rPr>
        <w:t>The federal Liberals say they will evaluate all existing and future government policies for their impact on disabled residents if voted back into power next week.</w:t>
      </w:r>
    </w:p>
    <w:p w:rsidR="008C444B" w:rsidRPr="00D70DC9" w:rsidRDefault="008C444B" w:rsidP="008C444B">
      <w:pPr>
        <w:rPr>
          <w:rFonts w:ascii="Times New Roman" w:hAnsi="Times New Roman" w:cs="Times New Roman"/>
          <w:lang w:val="en-US"/>
        </w:rPr>
      </w:pPr>
    </w:p>
    <w:p w:rsidR="008C444B" w:rsidRPr="00D70DC9" w:rsidRDefault="008C444B" w:rsidP="008C444B">
      <w:pPr>
        <w:rPr>
          <w:rFonts w:ascii="Times New Roman" w:hAnsi="Times New Roman" w:cs="Times New Roman"/>
          <w:lang w:val="en-US"/>
        </w:rPr>
      </w:pPr>
      <w:r w:rsidRPr="00D70DC9">
        <w:rPr>
          <w:rFonts w:ascii="Times New Roman" w:hAnsi="Times New Roman" w:cs="Times New Roman"/>
          <w:lang w:val="en-US"/>
        </w:rPr>
        <w:t>The pledge from Carla Qualtrough, the Liberals’ minister for accessibility issues, comes days before Canadians head to the polls on Oct. 21 and shortly after disabled voters raised concerns about the lack of discussion of issues affecting their lives during the current campaign.</w:t>
      </w:r>
    </w:p>
    <w:p w:rsidR="008C444B" w:rsidRPr="00D70DC9" w:rsidRDefault="008C444B" w:rsidP="008C444B">
      <w:pPr>
        <w:rPr>
          <w:rFonts w:ascii="Times New Roman" w:hAnsi="Times New Roman" w:cs="Times New Roman"/>
          <w:lang w:val="en-US"/>
        </w:rPr>
      </w:pPr>
    </w:p>
    <w:p w:rsidR="008C444B" w:rsidRPr="00D70DC9" w:rsidRDefault="008C444B" w:rsidP="008C444B">
      <w:pPr>
        <w:rPr>
          <w:rFonts w:ascii="Times New Roman" w:hAnsi="Times New Roman" w:cs="Times New Roman"/>
          <w:lang w:val="en-US"/>
        </w:rPr>
      </w:pPr>
      <w:r w:rsidRPr="00D70DC9">
        <w:rPr>
          <w:rFonts w:ascii="Times New Roman" w:hAnsi="Times New Roman" w:cs="Times New Roman"/>
          <w:lang w:val="en-US"/>
        </w:rPr>
        <w:t>The Liberals released a disability equality statement earlier this week, a document that was not in their original platform.</w:t>
      </w:r>
    </w:p>
    <w:p w:rsidR="008C444B" w:rsidRPr="00D70DC9" w:rsidRDefault="008C444B" w:rsidP="008C444B">
      <w:pPr>
        <w:rPr>
          <w:rFonts w:ascii="Times New Roman" w:hAnsi="Times New Roman" w:cs="Times New Roman"/>
          <w:lang w:val="en-US"/>
        </w:rPr>
      </w:pPr>
    </w:p>
    <w:p w:rsidR="008C444B" w:rsidRPr="00D70DC9" w:rsidRDefault="008C444B" w:rsidP="008C444B">
      <w:pPr>
        <w:rPr>
          <w:rFonts w:ascii="Times New Roman" w:hAnsi="Times New Roman" w:cs="Times New Roman"/>
          <w:lang w:val="en-US"/>
        </w:rPr>
      </w:pPr>
      <w:r w:rsidRPr="00D70DC9">
        <w:rPr>
          <w:rFonts w:ascii="Times New Roman" w:hAnsi="Times New Roman" w:cs="Times New Roman"/>
          <w:lang w:val="en-US"/>
        </w:rPr>
        <w:t>Qualtrough clarified its contents in an interview with The Canadian Press, saying the party was committing to applying a disability lens to government decisions, a formal consideration of how each would affect people with disabilities.</w:t>
      </w:r>
    </w:p>
    <w:p w:rsidR="008C444B" w:rsidRPr="00D70DC9" w:rsidRDefault="008C444B" w:rsidP="008C444B">
      <w:pPr>
        <w:rPr>
          <w:rFonts w:ascii="Times New Roman" w:hAnsi="Times New Roman" w:cs="Times New Roman"/>
          <w:lang w:val="en-US"/>
        </w:rPr>
      </w:pPr>
    </w:p>
    <w:p w:rsidR="008C444B" w:rsidRPr="00D70DC9" w:rsidRDefault="008C444B" w:rsidP="008C444B">
      <w:pPr>
        <w:rPr>
          <w:rFonts w:ascii="Times New Roman" w:hAnsi="Times New Roman" w:cs="Times New Roman"/>
          <w:lang w:val="en-US"/>
        </w:rPr>
      </w:pPr>
      <w:r w:rsidRPr="00D70DC9">
        <w:rPr>
          <w:rFonts w:ascii="Times New Roman" w:hAnsi="Times New Roman" w:cs="Times New Roman"/>
          <w:lang w:val="en-US"/>
        </w:rPr>
        <w:t>The Liberals mandated that all policies be subjected to a gender-based analysis over the past several years, assessing whether government policies are affecting men and women in different ways.</w:t>
      </w:r>
    </w:p>
    <w:p w:rsidR="008C444B" w:rsidRPr="00D70DC9" w:rsidRDefault="008C444B" w:rsidP="008C444B">
      <w:pPr>
        <w:rPr>
          <w:rFonts w:ascii="Times New Roman" w:hAnsi="Times New Roman" w:cs="Times New Roman"/>
          <w:lang w:val="en-US"/>
        </w:rPr>
      </w:pPr>
    </w:p>
    <w:p w:rsidR="008C444B" w:rsidRPr="00D70DC9" w:rsidRDefault="008C444B" w:rsidP="008C444B">
      <w:pPr>
        <w:rPr>
          <w:rFonts w:ascii="Times New Roman" w:hAnsi="Times New Roman" w:cs="Times New Roman"/>
          <w:lang w:val="en-US"/>
        </w:rPr>
      </w:pPr>
      <w:r w:rsidRPr="00D70DC9">
        <w:rPr>
          <w:rFonts w:ascii="Times New Roman" w:hAnsi="Times New Roman" w:cs="Times New Roman"/>
          <w:lang w:val="en-US"/>
        </w:rPr>
        <w:t>Qualtrough says the Liberals would take the same approach with disability, reviewing existing policies and studying new ones to make sure government moves don’t exclude or adversely affect anyone.</w:t>
      </w:r>
    </w:p>
    <w:p w:rsidR="008C444B" w:rsidRPr="00D70DC9" w:rsidRDefault="008C444B" w:rsidP="008C444B">
      <w:pPr>
        <w:rPr>
          <w:rFonts w:ascii="Times New Roman" w:hAnsi="Times New Roman" w:cs="Times New Roman"/>
          <w:lang w:val="en-US"/>
        </w:rPr>
      </w:pPr>
    </w:p>
    <w:p w:rsidR="008C444B" w:rsidRPr="00D70DC9" w:rsidRDefault="0005499C" w:rsidP="008C444B">
      <w:pPr>
        <w:rPr>
          <w:rFonts w:ascii="Times New Roman" w:hAnsi="Times New Roman" w:cs="Times New Roman"/>
          <w:lang w:val="en-US"/>
        </w:rPr>
      </w:pPr>
      <w:r w:rsidRPr="00D70DC9">
        <w:rPr>
          <w:rFonts w:ascii="Times New Roman" w:hAnsi="Times New Roman" w:cs="Times New Roman"/>
          <w:lang w:val="en-US"/>
        </w:rPr>
        <w:t xml:space="preserve"> </w:t>
      </w:r>
      <w:r w:rsidR="008C444B" w:rsidRPr="00D70DC9">
        <w:rPr>
          <w:rFonts w:ascii="Times New Roman" w:hAnsi="Times New Roman" w:cs="Times New Roman"/>
          <w:lang w:val="en-US"/>
        </w:rPr>
        <w:t>“This … is the next step, to kind of systematically entrench disability inclusion into the way government does business, into the way government makes decisions,” ” she said in a telephone interview from Delta, B.C., where she is seeking re-election.</w:t>
      </w:r>
    </w:p>
    <w:p w:rsidR="008C444B" w:rsidRPr="00D70DC9" w:rsidRDefault="008C444B" w:rsidP="008C444B">
      <w:pPr>
        <w:rPr>
          <w:rFonts w:ascii="Times New Roman" w:hAnsi="Times New Roman" w:cs="Times New Roman"/>
          <w:lang w:val="en-US"/>
        </w:rPr>
      </w:pPr>
    </w:p>
    <w:p w:rsidR="008C444B" w:rsidRPr="00D70DC9" w:rsidRDefault="008C444B" w:rsidP="008C444B">
      <w:pPr>
        <w:rPr>
          <w:rFonts w:ascii="Times New Roman" w:hAnsi="Times New Roman" w:cs="Times New Roman"/>
          <w:lang w:val="en-US"/>
        </w:rPr>
      </w:pPr>
      <w:r w:rsidRPr="00D70DC9">
        <w:rPr>
          <w:rFonts w:ascii="Times New Roman" w:hAnsi="Times New Roman" w:cs="Times New Roman"/>
          <w:lang w:val="en-US"/>
        </w:rPr>
        <w:t>Qualtrough said such analysis would build upon the Accessible Canada Act, the country’s first federal piece of accessibility legislation, which passed into law in June. The act was the fulfillment of a 2015 Liberal campaign promise and is widely seen as a milestone in disability rights, though dozens of advocacy groups have expressed concern that it’s currently too weak to be effective.</w:t>
      </w:r>
    </w:p>
    <w:p w:rsidR="008C444B" w:rsidRPr="00D70DC9" w:rsidRDefault="008C444B" w:rsidP="008C444B">
      <w:pPr>
        <w:rPr>
          <w:rFonts w:ascii="Times New Roman" w:hAnsi="Times New Roman" w:cs="Times New Roman"/>
          <w:lang w:val="en-US"/>
        </w:rPr>
      </w:pPr>
    </w:p>
    <w:p w:rsidR="008C444B" w:rsidRPr="00D70DC9" w:rsidRDefault="008C444B" w:rsidP="008C444B">
      <w:pPr>
        <w:rPr>
          <w:rFonts w:ascii="Times New Roman" w:hAnsi="Times New Roman" w:cs="Times New Roman"/>
          <w:lang w:val="en-US"/>
        </w:rPr>
      </w:pPr>
      <w:r w:rsidRPr="00D70DC9">
        <w:rPr>
          <w:rFonts w:ascii="Times New Roman" w:hAnsi="Times New Roman" w:cs="Times New Roman"/>
          <w:lang w:val="en-US"/>
        </w:rPr>
        <w:t>Qualtrough said a re-elected Liberal government does not plan to amend the law, but said a disability lens would offer additional safeguards. The party’s new equality statement also pledges timely implementation of the new act.</w:t>
      </w:r>
    </w:p>
    <w:p w:rsidR="008C444B" w:rsidRPr="00D70DC9" w:rsidRDefault="008C444B" w:rsidP="008C444B">
      <w:pPr>
        <w:rPr>
          <w:rFonts w:ascii="Times New Roman" w:hAnsi="Times New Roman" w:cs="Times New Roman"/>
          <w:lang w:val="en-US"/>
        </w:rPr>
      </w:pPr>
    </w:p>
    <w:p w:rsidR="008C444B" w:rsidRPr="00D70DC9" w:rsidRDefault="008C444B" w:rsidP="008C444B">
      <w:pPr>
        <w:rPr>
          <w:rFonts w:ascii="Times New Roman" w:hAnsi="Times New Roman" w:cs="Times New Roman"/>
          <w:lang w:val="en-US"/>
        </w:rPr>
      </w:pPr>
      <w:r w:rsidRPr="00D70DC9">
        <w:rPr>
          <w:rFonts w:ascii="Times New Roman" w:hAnsi="Times New Roman" w:cs="Times New Roman"/>
          <w:lang w:val="en-US"/>
        </w:rPr>
        <w:t>The Liberal announcement earned praise from the Council of Canadians with Disabilities, a national advocacy group that has been calling for such analysis for years.</w:t>
      </w:r>
    </w:p>
    <w:p w:rsidR="008C444B" w:rsidRPr="00D70DC9" w:rsidRDefault="008C444B" w:rsidP="008C444B">
      <w:pPr>
        <w:rPr>
          <w:rFonts w:ascii="Times New Roman" w:hAnsi="Times New Roman" w:cs="Times New Roman"/>
          <w:lang w:val="en-US"/>
        </w:rPr>
      </w:pPr>
    </w:p>
    <w:p w:rsidR="008C444B" w:rsidRPr="00D70DC9" w:rsidRDefault="008C444B" w:rsidP="008C444B">
      <w:pPr>
        <w:rPr>
          <w:rFonts w:ascii="Times New Roman" w:hAnsi="Times New Roman" w:cs="Times New Roman"/>
          <w:lang w:val="en-US"/>
        </w:rPr>
      </w:pPr>
      <w:r w:rsidRPr="00D70DC9">
        <w:rPr>
          <w:rFonts w:ascii="Times New Roman" w:hAnsi="Times New Roman" w:cs="Times New Roman"/>
          <w:lang w:val="en-US"/>
        </w:rPr>
        <w:t>During the national consultation that led to the ACA, council members argued the government needed to duplicate the approach used for gender when considering disability issues.</w:t>
      </w:r>
    </w:p>
    <w:p w:rsidR="008C444B" w:rsidRPr="00D70DC9" w:rsidRDefault="008C444B" w:rsidP="008C444B">
      <w:pPr>
        <w:rPr>
          <w:rFonts w:ascii="Times New Roman" w:hAnsi="Times New Roman" w:cs="Times New Roman"/>
          <w:lang w:val="en-US"/>
        </w:rPr>
      </w:pPr>
    </w:p>
    <w:p w:rsidR="008C444B" w:rsidRPr="00D70DC9" w:rsidRDefault="008C444B" w:rsidP="008C444B">
      <w:pPr>
        <w:rPr>
          <w:rFonts w:ascii="Times New Roman" w:hAnsi="Times New Roman" w:cs="Times New Roman"/>
          <w:lang w:val="en-US"/>
        </w:rPr>
      </w:pPr>
      <w:r w:rsidRPr="00D70DC9">
        <w:rPr>
          <w:rFonts w:ascii="Times New Roman" w:hAnsi="Times New Roman" w:cs="Times New Roman"/>
          <w:lang w:val="en-US"/>
        </w:rPr>
        <w:t xml:space="preserve">The Liberals applied “gender-based-analysis-plus,” which extends to characteristics such as age, religion and ethnicity, to a federal budget for the first time in 2017 and mandated it be used across the board. But </w:t>
      </w:r>
      <w:r w:rsidRPr="00D70DC9">
        <w:rPr>
          <w:rFonts w:ascii="Times New Roman" w:hAnsi="Times New Roman" w:cs="Times New Roman"/>
          <w:lang w:val="en-US"/>
        </w:rPr>
        <w:lastRenderedPageBreak/>
        <w:t>internal documents obtained earlier this year showed fewer than half of departments and agencies had GBA+ plans in place.</w:t>
      </w:r>
    </w:p>
    <w:p w:rsidR="008C444B" w:rsidRPr="00D70DC9" w:rsidRDefault="008C444B" w:rsidP="008C444B">
      <w:pPr>
        <w:rPr>
          <w:rFonts w:ascii="Times New Roman" w:hAnsi="Times New Roman" w:cs="Times New Roman"/>
          <w:lang w:val="en-US"/>
        </w:rPr>
      </w:pPr>
    </w:p>
    <w:p w:rsidR="008C444B" w:rsidRPr="00D70DC9" w:rsidRDefault="008C444B" w:rsidP="008C444B">
      <w:pPr>
        <w:rPr>
          <w:rFonts w:ascii="Times New Roman" w:hAnsi="Times New Roman" w:cs="Times New Roman"/>
          <w:lang w:val="en-US"/>
        </w:rPr>
      </w:pPr>
      <w:r w:rsidRPr="00D70DC9">
        <w:rPr>
          <w:rFonts w:ascii="Times New Roman" w:hAnsi="Times New Roman" w:cs="Times New Roman"/>
          <w:lang w:val="en-US"/>
        </w:rPr>
        <w:t>Council spokesman John Rae said adopting the same approach for disability would be an “important practice” that may ensure disabled voices are heard even if they aren’t in the room to speak up for themselves.</w:t>
      </w:r>
    </w:p>
    <w:p w:rsidR="008C444B" w:rsidRPr="00D70DC9" w:rsidRDefault="008C444B" w:rsidP="008C444B">
      <w:pPr>
        <w:rPr>
          <w:rFonts w:ascii="Times New Roman" w:hAnsi="Times New Roman" w:cs="Times New Roman"/>
          <w:lang w:val="en-US"/>
        </w:rPr>
      </w:pPr>
    </w:p>
    <w:p w:rsidR="008C444B" w:rsidRPr="00D70DC9" w:rsidRDefault="008C444B" w:rsidP="008C444B">
      <w:pPr>
        <w:rPr>
          <w:rFonts w:ascii="Times New Roman" w:hAnsi="Times New Roman" w:cs="Times New Roman"/>
          <w:lang w:val="en-US"/>
        </w:rPr>
      </w:pPr>
      <w:r w:rsidRPr="00D70DC9">
        <w:rPr>
          <w:rFonts w:ascii="Times New Roman" w:hAnsi="Times New Roman" w:cs="Times New Roman"/>
          <w:lang w:val="en-US"/>
        </w:rPr>
        <w:t>“We aren’t present in sufficient numbers in places where decisions about important aspects of life are made,” Rae said. “It’s very easy for our needs to get overlooked if not consciously ignored.”</w:t>
      </w:r>
    </w:p>
    <w:p w:rsidR="008C444B" w:rsidRPr="00D70DC9" w:rsidRDefault="008C444B" w:rsidP="008C444B">
      <w:pPr>
        <w:rPr>
          <w:rFonts w:ascii="Times New Roman" w:hAnsi="Times New Roman" w:cs="Times New Roman"/>
          <w:lang w:val="en-US"/>
        </w:rPr>
      </w:pPr>
    </w:p>
    <w:p w:rsidR="008C444B" w:rsidRPr="00D70DC9" w:rsidRDefault="008C444B" w:rsidP="008C444B">
      <w:pPr>
        <w:rPr>
          <w:rFonts w:ascii="Times New Roman" w:hAnsi="Times New Roman" w:cs="Times New Roman"/>
          <w:lang w:val="en-US"/>
        </w:rPr>
      </w:pPr>
      <w:r w:rsidRPr="00D70DC9">
        <w:rPr>
          <w:rFonts w:ascii="Times New Roman" w:hAnsi="Times New Roman" w:cs="Times New Roman"/>
          <w:lang w:val="en-US"/>
        </w:rPr>
        <w:t>Rae declined to comment on the timing of the Liberal announcement, but said he hoped other parties would follow suit.</w:t>
      </w:r>
    </w:p>
    <w:p w:rsidR="008C444B" w:rsidRPr="00D70DC9" w:rsidRDefault="008C444B" w:rsidP="008C444B">
      <w:pPr>
        <w:rPr>
          <w:rFonts w:ascii="Times New Roman" w:hAnsi="Times New Roman" w:cs="Times New Roman"/>
          <w:lang w:val="en-US"/>
        </w:rPr>
      </w:pPr>
    </w:p>
    <w:p w:rsidR="008C444B" w:rsidRPr="00D70DC9" w:rsidRDefault="008C444B" w:rsidP="008C444B">
      <w:pPr>
        <w:rPr>
          <w:rFonts w:ascii="Times New Roman" w:hAnsi="Times New Roman" w:cs="Times New Roman"/>
          <w:lang w:val="en-US"/>
        </w:rPr>
      </w:pPr>
      <w:r w:rsidRPr="00D70DC9">
        <w:rPr>
          <w:rFonts w:ascii="Times New Roman" w:hAnsi="Times New Roman" w:cs="Times New Roman"/>
          <w:lang w:val="en-US"/>
        </w:rPr>
        <w:t>Despite the recent passage of the ACA, neither the Liberals nor the other federal parties had made significant reference to disability issues for the bulk of the election campaign.</w:t>
      </w:r>
    </w:p>
    <w:p w:rsidR="008C444B" w:rsidRPr="00D70DC9" w:rsidRDefault="008C444B" w:rsidP="008C444B">
      <w:pPr>
        <w:rPr>
          <w:rFonts w:ascii="Times New Roman" w:hAnsi="Times New Roman" w:cs="Times New Roman"/>
          <w:lang w:val="en-US"/>
        </w:rPr>
      </w:pPr>
    </w:p>
    <w:p w:rsidR="008C444B" w:rsidRPr="00D70DC9" w:rsidRDefault="008C444B" w:rsidP="008C444B">
      <w:pPr>
        <w:rPr>
          <w:rFonts w:ascii="Times New Roman" w:hAnsi="Times New Roman" w:cs="Times New Roman"/>
          <w:lang w:val="en-US"/>
        </w:rPr>
      </w:pPr>
      <w:r w:rsidRPr="00D70DC9">
        <w:rPr>
          <w:rFonts w:ascii="Times New Roman" w:hAnsi="Times New Roman" w:cs="Times New Roman"/>
          <w:lang w:val="en-US"/>
        </w:rPr>
        <w:t>The Green party did not respond to request for comment on accessibility measures, and the People’s Party of Canada said its platform contained “no policy related to disabled persons.”</w:t>
      </w:r>
    </w:p>
    <w:p w:rsidR="008C444B" w:rsidRPr="00D70DC9" w:rsidRDefault="008C444B" w:rsidP="008C444B">
      <w:pPr>
        <w:rPr>
          <w:rFonts w:ascii="Times New Roman" w:hAnsi="Times New Roman" w:cs="Times New Roman"/>
          <w:lang w:val="en-US"/>
        </w:rPr>
      </w:pPr>
    </w:p>
    <w:p w:rsidR="008C444B" w:rsidRPr="00D70DC9" w:rsidRDefault="008C444B" w:rsidP="008C444B">
      <w:pPr>
        <w:rPr>
          <w:rFonts w:ascii="Times New Roman" w:hAnsi="Times New Roman" w:cs="Times New Roman"/>
          <w:lang w:val="en-US"/>
        </w:rPr>
      </w:pPr>
      <w:r w:rsidRPr="00D70DC9">
        <w:rPr>
          <w:rFonts w:ascii="Times New Roman" w:hAnsi="Times New Roman" w:cs="Times New Roman"/>
          <w:lang w:val="en-US"/>
        </w:rPr>
        <w:t>The NDP did not provide comment to The Canadian Press, but made several commitments to strengthen the Accessible Canada Act in a letter sent to an Ontario-based disability advocacy group.</w:t>
      </w:r>
    </w:p>
    <w:p w:rsidR="008C444B" w:rsidRPr="00D70DC9" w:rsidRDefault="008C444B" w:rsidP="008C444B">
      <w:pPr>
        <w:rPr>
          <w:rFonts w:ascii="Times New Roman" w:hAnsi="Times New Roman" w:cs="Times New Roman"/>
          <w:lang w:val="en-US"/>
        </w:rPr>
      </w:pPr>
    </w:p>
    <w:p w:rsidR="008C444B" w:rsidRPr="00D70DC9" w:rsidRDefault="008C444B" w:rsidP="008C444B">
      <w:pPr>
        <w:rPr>
          <w:rFonts w:ascii="Times New Roman" w:hAnsi="Times New Roman" w:cs="Times New Roman"/>
          <w:lang w:val="en-US"/>
        </w:rPr>
      </w:pPr>
      <w:r w:rsidRPr="00D70DC9">
        <w:rPr>
          <w:rFonts w:ascii="Times New Roman" w:hAnsi="Times New Roman" w:cs="Times New Roman"/>
          <w:lang w:val="en-US"/>
        </w:rPr>
        <w:t>“The Liberals hailed this bill as a historical piece of legislation. But without substantial amendments, it is yet another in a long line of Liberal half-measures,” reads the NDP’s letter to the Access for Ontarians with Disabilities Act Alliance. “New Democrats are committed to ensuring that C-81 actually lives up to Liberal party rhetoric.”</w:t>
      </w:r>
    </w:p>
    <w:p w:rsidR="008C444B" w:rsidRPr="00D70DC9" w:rsidRDefault="008C444B" w:rsidP="008C444B">
      <w:pPr>
        <w:rPr>
          <w:rFonts w:ascii="Times New Roman" w:hAnsi="Times New Roman" w:cs="Times New Roman"/>
          <w:lang w:val="en-US"/>
        </w:rPr>
      </w:pPr>
    </w:p>
    <w:p w:rsidR="008C444B" w:rsidRPr="00D70DC9" w:rsidRDefault="008C444B" w:rsidP="008C444B">
      <w:pPr>
        <w:rPr>
          <w:rFonts w:ascii="Times New Roman" w:hAnsi="Times New Roman" w:cs="Times New Roman"/>
          <w:lang w:val="en-US"/>
        </w:rPr>
      </w:pPr>
      <w:r w:rsidRPr="00D70DC9">
        <w:rPr>
          <w:rFonts w:ascii="Times New Roman" w:hAnsi="Times New Roman" w:cs="Times New Roman"/>
          <w:lang w:val="en-US"/>
        </w:rPr>
        <w:t>The Conservatives, too, pledged to “work closely with the disability community to ensure that our laws reflect their lived realities.”</w:t>
      </w:r>
    </w:p>
    <w:p w:rsidR="008C444B" w:rsidRPr="00D70DC9" w:rsidRDefault="008C444B" w:rsidP="008C444B">
      <w:pPr>
        <w:rPr>
          <w:rFonts w:ascii="Times New Roman" w:hAnsi="Times New Roman" w:cs="Times New Roman"/>
          <w:lang w:val="en-US"/>
        </w:rPr>
      </w:pPr>
    </w:p>
    <w:p w:rsidR="008C444B" w:rsidRPr="00D70DC9" w:rsidRDefault="008C444B" w:rsidP="008C444B">
      <w:pPr>
        <w:rPr>
          <w:rFonts w:ascii="Times New Roman" w:hAnsi="Times New Roman" w:cs="Times New Roman"/>
          <w:lang w:val="en-US"/>
        </w:rPr>
      </w:pPr>
      <w:r w:rsidRPr="00D70DC9">
        <w:rPr>
          <w:rFonts w:ascii="Times New Roman" w:hAnsi="Times New Roman" w:cs="Times New Roman"/>
          <w:lang w:val="en-US"/>
        </w:rPr>
        <w:t xml:space="preserve">At a Thursday campaign stop in Brampton, Ont., leader Andrew </w:t>
      </w:r>
      <w:proofErr w:type="spellStart"/>
      <w:r w:rsidRPr="00D70DC9">
        <w:rPr>
          <w:rFonts w:ascii="Times New Roman" w:hAnsi="Times New Roman" w:cs="Times New Roman"/>
          <w:lang w:val="en-US"/>
        </w:rPr>
        <w:t>Scheer</w:t>
      </w:r>
      <w:proofErr w:type="spellEnd"/>
      <w:r w:rsidRPr="00D70DC9">
        <w:rPr>
          <w:rFonts w:ascii="Times New Roman" w:hAnsi="Times New Roman" w:cs="Times New Roman"/>
          <w:lang w:val="en-US"/>
        </w:rPr>
        <w:t xml:space="preserve"> said his party would implement the ACA and criticized the Liberals for their handling of other disability-related files.</w:t>
      </w:r>
    </w:p>
    <w:p w:rsidR="008C444B" w:rsidRPr="00D70DC9" w:rsidRDefault="008C444B" w:rsidP="008C444B">
      <w:pPr>
        <w:rPr>
          <w:rFonts w:ascii="Times New Roman" w:hAnsi="Times New Roman" w:cs="Times New Roman"/>
          <w:lang w:val="en-US"/>
        </w:rPr>
      </w:pPr>
    </w:p>
    <w:p w:rsidR="008C444B" w:rsidRPr="00D70DC9" w:rsidRDefault="008C444B" w:rsidP="008C444B">
      <w:pPr>
        <w:rPr>
          <w:rFonts w:ascii="Times New Roman" w:hAnsi="Times New Roman" w:cs="Times New Roman"/>
          <w:lang w:val="en-US"/>
        </w:rPr>
      </w:pPr>
      <w:r w:rsidRPr="00D70DC9">
        <w:rPr>
          <w:rFonts w:ascii="Times New Roman" w:hAnsi="Times New Roman" w:cs="Times New Roman"/>
          <w:lang w:val="en-US"/>
        </w:rPr>
        <w:t>“We made commitments to make it easier to qualify for the disability tax credit, something that Justin Trudeau’s government made harder especially for people with Type 1 diabetes,” he said.</w:t>
      </w:r>
    </w:p>
    <w:p w:rsidR="008C444B" w:rsidRPr="00D70DC9" w:rsidRDefault="008C444B" w:rsidP="008C444B">
      <w:pPr>
        <w:rPr>
          <w:rFonts w:ascii="Times New Roman" w:hAnsi="Times New Roman" w:cs="Times New Roman"/>
          <w:lang w:val="en-US"/>
        </w:rPr>
      </w:pPr>
    </w:p>
    <w:p w:rsidR="008C444B" w:rsidRPr="00D70DC9" w:rsidRDefault="008C444B" w:rsidP="008C444B">
      <w:pPr>
        <w:rPr>
          <w:rFonts w:ascii="Times New Roman" w:hAnsi="Times New Roman" w:cs="Times New Roman"/>
          <w:lang w:val="en-US"/>
        </w:rPr>
      </w:pPr>
      <w:r w:rsidRPr="00D70DC9">
        <w:rPr>
          <w:rFonts w:ascii="Times New Roman" w:hAnsi="Times New Roman" w:cs="Times New Roman"/>
          <w:lang w:val="en-US"/>
        </w:rPr>
        <w:t>While campaigning in Trois-</w:t>
      </w:r>
      <w:proofErr w:type="spellStart"/>
      <w:r w:rsidRPr="00D70DC9">
        <w:rPr>
          <w:rFonts w:ascii="Times New Roman" w:hAnsi="Times New Roman" w:cs="Times New Roman"/>
          <w:lang w:val="en-US"/>
        </w:rPr>
        <w:t>Rivieres</w:t>
      </w:r>
      <w:proofErr w:type="spellEnd"/>
      <w:r w:rsidRPr="00D70DC9">
        <w:rPr>
          <w:rFonts w:ascii="Times New Roman" w:hAnsi="Times New Roman" w:cs="Times New Roman"/>
          <w:lang w:val="en-US"/>
        </w:rPr>
        <w:t>, Que., also on Thursday, Trudeau said his government’s approach was about “fundamental equality,” adding there is more to be done to achieve that goal.</w:t>
      </w:r>
    </w:p>
    <w:p w:rsidR="008C444B" w:rsidRPr="00D70DC9" w:rsidRDefault="008C444B" w:rsidP="008C444B">
      <w:pPr>
        <w:rPr>
          <w:rFonts w:ascii="Times New Roman" w:hAnsi="Times New Roman" w:cs="Times New Roman"/>
          <w:lang w:val="en-US"/>
        </w:rPr>
      </w:pPr>
    </w:p>
    <w:p w:rsidR="008C444B" w:rsidRPr="00D70DC9" w:rsidRDefault="008C444B" w:rsidP="008C444B">
      <w:pPr>
        <w:rPr>
          <w:rFonts w:ascii="Times New Roman" w:hAnsi="Times New Roman" w:cs="Times New Roman"/>
          <w:lang w:val="en-US"/>
        </w:rPr>
      </w:pPr>
      <w:r w:rsidRPr="00D70DC9">
        <w:rPr>
          <w:rFonts w:ascii="Times New Roman" w:hAnsi="Times New Roman" w:cs="Times New Roman"/>
          <w:lang w:val="en-US"/>
        </w:rPr>
        <w:t>Some disabled voters expressed concerns about the handful of relevant promises that have been put forward on the campaign trail. In addition to pledging expanded eligibility for the disability tax credit, the Conservatives have said they would implement a $50-million national autism strategy focusing on research and services for children. The NDP and Greens have followed suit with similar proposals and larger pots of cash.</w:t>
      </w:r>
    </w:p>
    <w:p w:rsidR="008C444B" w:rsidRPr="00D70DC9" w:rsidRDefault="008C444B" w:rsidP="008C444B">
      <w:pPr>
        <w:rPr>
          <w:rFonts w:ascii="Times New Roman" w:hAnsi="Times New Roman" w:cs="Times New Roman"/>
          <w:lang w:val="en-US"/>
        </w:rPr>
      </w:pPr>
    </w:p>
    <w:p w:rsidR="008C444B" w:rsidRPr="00D70DC9" w:rsidRDefault="008C444B" w:rsidP="008C444B">
      <w:pPr>
        <w:rPr>
          <w:rFonts w:ascii="Times New Roman" w:hAnsi="Times New Roman" w:cs="Times New Roman"/>
          <w:lang w:val="en-US"/>
        </w:rPr>
      </w:pPr>
      <w:r w:rsidRPr="00D70DC9">
        <w:rPr>
          <w:rFonts w:ascii="Times New Roman" w:hAnsi="Times New Roman" w:cs="Times New Roman"/>
          <w:lang w:val="en-US"/>
        </w:rPr>
        <w:t>While widely lauded among parent-led advocacy groups, some autistic adults said they’d prefer to see their concerns addressed in a broader strategy focusing on disability as a whole.</w:t>
      </w:r>
    </w:p>
    <w:p w:rsidR="008C444B" w:rsidRPr="00D70DC9" w:rsidRDefault="008C444B" w:rsidP="008C444B">
      <w:pPr>
        <w:rPr>
          <w:rFonts w:ascii="Times New Roman" w:hAnsi="Times New Roman" w:cs="Times New Roman"/>
          <w:lang w:val="en-US"/>
        </w:rPr>
      </w:pPr>
    </w:p>
    <w:p w:rsidR="008C444B" w:rsidRPr="00D70DC9" w:rsidRDefault="008C444B" w:rsidP="008C444B">
      <w:pPr>
        <w:rPr>
          <w:rFonts w:ascii="Times New Roman" w:hAnsi="Times New Roman" w:cs="Times New Roman"/>
          <w:lang w:val="en-US"/>
        </w:rPr>
      </w:pPr>
      <w:r w:rsidRPr="00D70DC9">
        <w:rPr>
          <w:rFonts w:ascii="Times New Roman" w:hAnsi="Times New Roman" w:cs="Times New Roman"/>
          <w:lang w:val="en-US"/>
        </w:rPr>
        <w:t>“We face similar issues that people with other disabilities face,” said Anne Borden of the self-advocacy group Autistics For Autistics. “We all need access, human rights, dignity, self-determination … We have more in common across our disabilities than any differences.”</w:t>
      </w:r>
    </w:p>
    <w:p w:rsidR="008C444B" w:rsidRPr="00D70DC9" w:rsidRDefault="008C444B" w:rsidP="008C444B">
      <w:pPr>
        <w:rPr>
          <w:rFonts w:ascii="Times New Roman" w:hAnsi="Times New Roman" w:cs="Times New Roman"/>
          <w:lang w:val="en-US"/>
        </w:rPr>
      </w:pPr>
    </w:p>
    <w:p w:rsidR="008C444B" w:rsidRPr="00D70DC9" w:rsidRDefault="008C444B" w:rsidP="008C444B">
      <w:pPr>
        <w:rPr>
          <w:rFonts w:ascii="Times New Roman" w:hAnsi="Times New Roman" w:cs="Times New Roman"/>
          <w:lang w:val="en-US"/>
        </w:rPr>
      </w:pPr>
      <w:r w:rsidRPr="00D70DC9">
        <w:rPr>
          <w:rFonts w:ascii="Times New Roman" w:hAnsi="Times New Roman" w:cs="Times New Roman"/>
          <w:lang w:val="en-US"/>
        </w:rPr>
        <w:t xml:space="preserve">Qualtrough said she, too, </w:t>
      </w:r>
      <w:proofErr w:type="spellStart"/>
      <w:r w:rsidRPr="00D70DC9">
        <w:rPr>
          <w:rFonts w:ascii="Times New Roman" w:hAnsi="Times New Roman" w:cs="Times New Roman"/>
          <w:lang w:val="en-US"/>
        </w:rPr>
        <w:t>favours</w:t>
      </w:r>
      <w:proofErr w:type="spellEnd"/>
      <w:r w:rsidRPr="00D70DC9">
        <w:rPr>
          <w:rFonts w:ascii="Times New Roman" w:hAnsi="Times New Roman" w:cs="Times New Roman"/>
          <w:lang w:val="en-US"/>
        </w:rPr>
        <w:t xml:space="preserve"> that approach.</w:t>
      </w:r>
    </w:p>
    <w:p w:rsidR="008C444B" w:rsidRPr="00D70DC9" w:rsidRDefault="008C444B" w:rsidP="008C444B">
      <w:pPr>
        <w:rPr>
          <w:rFonts w:ascii="Times New Roman" w:hAnsi="Times New Roman" w:cs="Times New Roman"/>
          <w:lang w:val="en-US"/>
        </w:rPr>
      </w:pPr>
    </w:p>
    <w:p w:rsidR="008C444B" w:rsidRPr="00D70DC9" w:rsidRDefault="008C444B" w:rsidP="008C444B">
      <w:pPr>
        <w:rPr>
          <w:rFonts w:ascii="Times New Roman" w:hAnsi="Times New Roman" w:cs="Times New Roman"/>
          <w:lang w:val="en-US"/>
        </w:rPr>
      </w:pPr>
      <w:r w:rsidRPr="00D70DC9">
        <w:rPr>
          <w:rFonts w:ascii="Times New Roman" w:hAnsi="Times New Roman" w:cs="Times New Roman"/>
          <w:lang w:val="en-US"/>
        </w:rPr>
        <w:t>“I am very much a proponent of a more overarching strategy that includes everyone and doesn’t focus on diagnosis,” she said, adding that research focusing on individual disabilities still has value and should be encouraged.</w:t>
      </w:r>
    </w:p>
    <w:sectPr w:rsidR="008C444B" w:rsidRPr="00D70DC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290D"/>
    <w:rsid w:val="00013443"/>
    <w:rsid w:val="0005499C"/>
    <w:rsid w:val="000607F3"/>
    <w:rsid w:val="00091554"/>
    <w:rsid w:val="0010004D"/>
    <w:rsid w:val="00131C33"/>
    <w:rsid w:val="00144AA3"/>
    <w:rsid w:val="001814D8"/>
    <w:rsid w:val="001B0CA1"/>
    <w:rsid w:val="001B4699"/>
    <w:rsid w:val="001C709F"/>
    <w:rsid w:val="001E290D"/>
    <w:rsid w:val="00212635"/>
    <w:rsid w:val="00225852"/>
    <w:rsid w:val="0037482B"/>
    <w:rsid w:val="003E7B32"/>
    <w:rsid w:val="00490535"/>
    <w:rsid w:val="004A7AD8"/>
    <w:rsid w:val="004F2EB5"/>
    <w:rsid w:val="00514C83"/>
    <w:rsid w:val="005647DF"/>
    <w:rsid w:val="005A4A06"/>
    <w:rsid w:val="005C1CF9"/>
    <w:rsid w:val="006218DE"/>
    <w:rsid w:val="008C444B"/>
    <w:rsid w:val="009818CA"/>
    <w:rsid w:val="00A52D38"/>
    <w:rsid w:val="00A72D7D"/>
    <w:rsid w:val="00B72D30"/>
    <w:rsid w:val="00BC4D2E"/>
    <w:rsid w:val="00C31ED4"/>
    <w:rsid w:val="00CE0700"/>
    <w:rsid w:val="00D5040E"/>
    <w:rsid w:val="00D70DC9"/>
    <w:rsid w:val="00DF0D06"/>
    <w:rsid w:val="00E516DB"/>
    <w:rsid w:val="00EB10A3"/>
    <w:rsid w:val="00EC65C0"/>
    <w:rsid w:val="00EE0A29"/>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01344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013443"/>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E290D"/>
    <w:rPr>
      <w:color w:val="0000FF" w:themeColor="hyperlink"/>
      <w:u w:val="single"/>
    </w:rPr>
  </w:style>
  <w:style w:type="character" w:customStyle="1" w:styleId="Heading2Char">
    <w:name w:val="Heading 2 Char"/>
    <w:basedOn w:val="DefaultParagraphFont"/>
    <w:link w:val="Heading2"/>
    <w:uiPriority w:val="9"/>
    <w:rsid w:val="00013443"/>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013443"/>
    <w:rPr>
      <w:rFonts w:asciiTheme="majorHAnsi" w:eastAsiaTheme="majorEastAsia" w:hAnsiTheme="majorHAnsi" w:cstheme="majorBidi"/>
      <w:b/>
      <w:b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01344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013443"/>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E290D"/>
    <w:rPr>
      <w:color w:val="0000FF" w:themeColor="hyperlink"/>
      <w:u w:val="single"/>
    </w:rPr>
  </w:style>
  <w:style w:type="character" w:customStyle="1" w:styleId="Heading2Char">
    <w:name w:val="Heading 2 Char"/>
    <w:basedOn w:val="DefaultParagraphFont"/>
    <w:link w:val="Heading2"/>
    <w:uiPriority w:val="9"/>
    <w:rsid w:val="00013443"/>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013443"/>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8363389">
      <w:bodyDiv w:val="1"/>
      <w:marLeft w:val="0"/>
      <w:marRight w:val="0"/>
      <w:marTop w:val="0"/>
      <w:marBottom w:val="0"/>
      <w:divBdr>
        <w:top w:val="none" w:sz="0" w:space="0" w:color="auto"/>
        <w:left w:val="none" w:sz="0" w:space="0" w:color="auto"/>
        <w:bottom w:val="none" w:sz="0" w:space="0" w:color="auto"/>
        <w:right w:val="none" w:sz="0" w:space="0" w:color="auto"/>
      </w:divBdr>
    </w:div>
    <w:div w:id="1438058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odaalliance.org/whats-new/non-partisan-issue-by-issue-comparison-of-the-positions-of-the-6-major-federal-political-parties-on-achieving-accessibility-for-over-6-million-people-with-disabilities-in-canada/" TargetMode="External"/><Relationship Id="rId3" Type="http://schemas.openxmlformats.org/officeDocument/2006/relationships/settings" Target="settings.xml"/><Relationship Id="rId7" Type="http://schemas.openxmlformats.org/officeDocument/2006/relationships/hyperlink" Target="https://www.ctvnews.ca/video?clipId=1807311&amp;jwsource=twi"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aodafeedback@gmail.com" TargetMode="External"/><Relationship Id="rId11" Type="http://schemas.openxmlformats.org/officeDocument/2006/relationships/theme" Target="theme/theme1.xml"/><Relationship Id="rId5" Type="http://schemas.openxmlformats.org/officeDocument/2006/relationships/hyperlink" Target="http://www.aodaalliance.org"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bing.com/search?q=Accessible+Canada+Act&amp;go=Submit&amp;qs=n&amp;form=QBLH&amp;pq=Accessible+Canada+Act&amp;sc=10-14&amp;sp=-1&amp;sk=&amp;cvid=d63c261e27184bb7b950c2bd9c5a82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1848</Words>
  <Characters>10534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DLepofsky</dc:creator>
  <cp:lastModifiedBy>DLepofsky</cp:lastModifiedBy>
  <cp:revision>4</cp:revision>
  <dcterms:created xsi:type="dcterms:W3CDTF">2019-10-18T19:37:00Z</dcterms:created>
  <dcterms:modified xsi:type="dcterms:W3CDTF">2019-10-18T19:44:00Z</dcterms:modified>
</cp:coreProperties>
</file>